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C20712">
        <w:rPr>
          <w:rFonts w:cs="Arial"/>
          <w:b/>
          <w:sz w:val="18"/>
          <w:szCs w:val="18"/>
          <w:lang w:val="en-ZA"/>
        </w:rPr>
        <w:t>2</w:t>
      </w:r>
      <w:r>
        <w:rPr>
          <w:rFonts w:cs="Arial"/>
          <w:b/>
          <w:sz w:val="18"/>
          <w:szCs w:val="18"/>
          <w:lang w:val="en-ZA"/>
        </w:rPr>
        <w:t xml:space="preserve"> October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Transnet SOC </w:t>
      </w:r>
      <w:r w:rsidR="009033CC">
        <w:rPr>
          <w:rFonts w:cs="Arial"/>
          <w:b/>
          <w:i/>
          <w:sz w:val="18"/>
          <w:szCs w:val="18"/>
          <w:lang w:val="en-ZA"/>
        </w:rPr>
        <w:t>Limited</w:t>
      </w:r>
      <w:r w:rsidR="009033CC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TSP149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9033CC" w:rsidRPr="00402DAF" w:rsidRDefault="007F4679" w:rsidP="009033CC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Transnet SOC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3 October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9033CC" w:rsidRPr="00402DAF">
        <w:rPr>
          <w:rFonts w:cs="Arial"/>
          <w:sz w:val="18"/>
          <w:szCs w:val="18"/>
          <w:lang w:val="en-ZA"/>
        </w:rPr>
        <w:t>Domestic Medium Term Note and Commercial Paper Programme dated 25 October 2011.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9033CC">
        <w:rPr>
          <w:rFonts w:cs="Arial"/>
          <w:b/>
          <w:sz w:val="18"/>
          <w:szCs w:val="18"/>
          <w:lang w:val="en-ZA"/>
        </w:rPr>
        <w:tab/>
      </w:r>
      <w:r w:rsidR="009033CC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9033CC" w:rsidRPr="009033CC">
        <w:rPr>
          <w:rFonts w:cs="Arial"/>
          <w:sz w:val="18"/>
          <w:szCs w:val="18"/>
          <w:lang w:val="en-ZA"/>
        </w:rPr>
        <w:t>R 39,042,000,000.00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TSP149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75,000,000.00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033CC">
        <w:rPr>
          <w:rFonts w:cs="Arial"/>
          <w:sz w:val="18"/>
          <w:szCs w:val="18"/>
          <w:lang w:val="en-ZA"/>
        </w:rPr>
        <w:t>97.28588%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9033CC">
        <w:rPr>
          <w:rFonts w:cs="Arial"/>
          <w:b/>
          <w:sz w:val="18"/>
          <w:szCs w:val="18"/>
          <w:lang w:val="en-ZA"/>
        </w:rPr>
        <w:t>Indicator</w:t>
      </w:r>
      <w:r w:rsidR="009033CC">
        <w:rPr>
          <w:rFonts w:cs="Arial"/>
          <w:b/>
          <w:sz w:val="18"/>
          <w:szCs w:val="18"/>
          <w:lang w:val="en-ZA"/>
        </w:rPr>
        <w:tab/>
      </w:r>
      <w:r w:rsidR="009033CC" w:rsidRPr="009033CC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March</w:t>
      </w:r>
      <w:r w:rsidR="009033CC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</w:t>
      </w:r>
      <w:r w:rsidR="009033CC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D106E1" w:rsidRPr="00D106E1">
        <w:rPr>
          <w:rFonts w:cs="Arial"/>
          <w:sz w:val="18"/>
          <w:szCs w:val="18"/>
          <w:lang w:val="en-ZA"/>
        </w:rPr>
        <w:t>By 17:00 on</w:t>
      </w:r>
      <w:r w:rsidR="00D106E1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28 March</w:t>
      </w:r>
      <w:r w:rsidR="009033CC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October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October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ZAG000109679</w:t>
      </w:r>
    </w:p>
    <w:p w:rsidR="009033CC" w:rsidRPr="0029176C" w:rsidRDefault="009033C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9033CC">
        <w:rPr>
          <w:rFonts w:cs="Arial"/>
          <w:sz w:val="18"/>
          <w:szCs w:val="18"/>
          <w:lang w:val="en-ZA"/>
        </w:rPr>
        <w:t>Senior Unsecured</w:t>
      </w:r>
      <w:r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9033CC" w:rsidRPr="007A14BD" w:rsidRDefault="009033C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9033C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247D6">
        <w:rPr>
          <w:rFonts w:cs="Arial"/>
          <w:sz w:val="18"/>
          <w:szCs w:val="18"/>
          <w:lang w:val="en-ZA"/>
        </w:rPr>
        <w:t>Mark Tannous</w:t>
      </w:r>
      <w:r w:rsidRPr="005247D6">
        <w:rPr>
          <w:rFonts w:cs="Arial"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ab/>
        <w:t xml:space="preserve">          Transnet Limited</w:t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  <w:t xml:space="preserve">      </w:t>
      </w:r>
      <w:r>
        <w:rPr>
          <w:rFonts w:cs="Arial"/>
          <w:sz w:val="18"/>
          <w:szCs w:val="18"/>
          <w:lang w:val="en-ZA"/>
        </w:rPr>
        <w:t>+</w:t>
      </w:r>
      <w:r w:rsidRPr="001612D2">
        <w:rPr>
          <w:rFonts w:cs="Arial"/>
          <w:sz w:val="18"/>
          <w:szCs w:val="18"/>
          <w:lang w:val="en-ZA"/>
        </w:rPr>
        <w:t xml:space="preserve"> 27 11 2203200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2071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C2071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207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207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33CC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0712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06E1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2013-10-03T08:00:00+00:00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D6AC537-EF0E-4702-86C7-E547612CFC6C}"/>
</file>

<file path=customXml/itemProps2.xml><?xml version="1.0" encoding="utf-8"?>
<ds:datastoreItem xmlns:ds="http://schemas.openxmlformats.org/officeDocument/2006/customXml" ds:itemID="{4AB19C51-E468-41EE-8263-C13F501AE625}"/>
</file>

<file path=customXml/itemProps3.xml><?xml version="1.0" encoding="utf-8"?>
<ds:datastoreItem xmlns:ds="http://schemas.openxmlformats.org/officeDocument/2006/customXml" ds:itemID="{4F2CF653-A455-486D-AFA1-3C732B2DE2C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16</TotalTime>
  <Pages>2</Pages>
  <Words>192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Listing-TSP149-03Oct2013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2013-10-02T14:34:00Z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